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Personal und Krippen Möbel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